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DF" w:rsidRPr="00360480" w:rsidRDefault="00CA19DF" w:rsidP="00060A3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360480">
        <w:rPr>
          <w:rFonts w:ascii="方正小标宋简体" w:eastAsia="方正小标宋简体" w:hAnsi="黑体" w:hint="eastAsia"/>
          <w:sz w:val="44"/>
          <w:szCs w:val="44"/>
        </w:rPr>
        <w:t>关于严明</w:t>
      </w:r>
      <w:r w:rsidR="00E60676" w:rsidRPr="00360480">
        <w:rPr>
          <w:rFonts w:ascii="方正小标宋简体" w:eastAsia="方正小标宋简体" w:hAnsi="黑体" w:hint="eastAsia"/>
          <w:sz w:val="44"/>
          <w:szCs w:val="44"/>
        </w:rPr>
        <w:t>2021年教师节、中秋节和国庆节期间</w:t>
      </w:r>
      <w:r w:rsidRPr="00360480">
        <w:rPr>
          <w:rFonts w:ascii="方正小标宋简体" w:eastAsia="方正小标宋简体" w:hAnsi="黑体" w:hint="eastAsia"/>
          <w:sz w:val="44"/>
          <w:szCs w:val="44"/>
        </w:rPr>
        <w:t>纪律要求的通知</w:t>
      </w:r>
    </w:p>
    <w:p w:rsidR="00CA19DF" w:rsidRPr="00E60676" w:rsidRDefault="00BA0BD7" w:rsidP="00060A34">
      <w:pPr>
        <w:spacing w:beforeLines="100" w:before="312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各党总支（党委）</w:t>
      </w:r>
      <w:r w:rsidR="00CA19DF" w:rsidRPr="00E60676">
        <w:rPr>
          <w:rFonts w:ascii="仿宋_GB2312" w:eastAsia="仿宋_GB2312" w:hint="eastAsia"/>
          <w:sz w:val="32"/>
          <w:szCs w:val="32"/>
        </w:rPr>
        <w:t>:</w:t>
      </w:r>
    </w:p>
    <w:p w:rsidR="00CA19DF" w:rsidRPr="00E60676" w:rsidRDefault="00E60676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第37个教师节在即，中秋节和国庆节临近</w:t>
      </w:r>
      <w:r w:rsidR="00BA0BD7">
        <w:rPr>
          <w:rFonts w:ascii="仿宋_GB2312" w:eastAsia="仿宋_GB2312" w:hint="eastAsia"/>
          <w:sz w:val="32"/>
          <w:szCs w:val="32"/>
        </w:rPr>
        <w:t>，为持续深入贯彻</w:t>
      </w:r>
      <w:r w:rsidR="00CA19DF" w:rsidRPr="00E60676">
        <w:rPr>
          <w:rFonts w:ascii="仿宋_GB2312" w:eastAsia="仿宋_GB2312" w:hint="eastAsia"/>
          <w:sz w:val="32"/>
          <w:szCs w:val="32"/>
        </w:rPr>
        <w:t>落实中央八项规定</w:t>
      </w:r>
      <w:r w:rsidR="00BA0BD7">
        <w:rPr>
          <w:rFonts w:ascii="仿宋_GB2312" w:eastAsia="仿宋_GB2312" w:hint="eastAsia"/>
          <w:sz w:val="32"/>
          <w:szCs w:val="32"/>
        </w:rPr>
        <w:t>及其实施细则</w:t>
      </w:r>
      <w:r w:rsidR="00CA19DF" w:rsidRPr="00E60676">
        <w:rPr>
          <w:rFonts w:ascii="仿宋_GB2312" w:eastAsia="仿宋_GB2312" w:hint="eastAsia"/>
          <w:sz w:val="32"/>
          <w:szCs w:val="32"/>
        </w:rPr>
        <w:t>精神，</w:t>
      </w:r>
      <w:r w:rsidR="00A8665D">
        <w:rPr>
          <w:rFonts w:ascii="仿宋_GB2312" w:eastAsia="仿宋_GB2312" w:hint="eastAsia"/>
          <w:sz w:val="32"/>
          <w:szCs w:val="32"/>
        </w:rPr>
        <w:t>在</w:t>
      </w:r>
      <w:r w:rsidR="00BA0BD7">
        <w:rPr>
          <w:rFonts w:ascii="仿宋_GB2312" w:eastAsia="仿宋_GB2312" w:hint="eastAsia"/>
          <w:sz w:val="32"/>
          <w:szCs w:val="32"/>
        </w:rPr>
        <w:t>做好秋季学期常态化疫情防控工作的同时，</w:t>
      </w:r>
      <w:r w:rsidR="00CA19DF" w:rsidRPr="00E60676">
        <w:rPr>
          <w:rFonts w:ascii="仿宋_GB2312" w:eastAsia="仿宋_GB2312" w:hint="eastAsia"/>
          <w:sz w:val="32"/>
          <w:szCs w:val="32"/>
        </w:rPr>
        <w:t>持之以恒正风</w:t>
      </w:r>
      <w:proofErr w:type="gramStart"/>
      <w:r w:rsidR="00CA19DF" w:rsidRPr="00E60676">
        <w:rPr>
          <w:rFonts w:ascii="仿宋_GB2312" w:eastAsia="仿宋_GB2312" w:hint="eastAsia"/>
          <w:sz w:val="32"/>
          <w:szCs w:val="32"/>
        </w:rPr>
        <w:t>肃</w:t>
      </w:r>
      <w:proofErr w:type="gramEnd"/>
      <w:r w:rsidR="00CA19DF" w:rsidRPr="00E60676">
        <w:rPr>
          <w:rFonts w:ascii="仿宋_GB2312" w:eastAsia="仿宋_GB2312" w:hint="eastAsia"/>
          <w:sz w:val="32"/>
          <w:szCs w:val="32"/>
        </w:rPr>
        <w:t>纪，坚决杜绝违规违纪、师德失</w:t>
      </w:r>
      <w:proofErr w:type="gramStart"/>
      <w:r w:rsidR="00CA19DF" w:rsidRPr="00E60676">
        <w:rPr>
          <w:rFonts w:ascii="仿宋_GB2312" w:eastAsia="仿宋_GB2312" w:hint="eastAsia"/>
          <w:sz w:val="32"/>
          <w:szCs w:val="32"/>
        </w:rPr>
        <w:t>范</w:t>
      </w:r>
      <w:proofErr w:type="gramEnd"/>
      <w:r w:rsidR="00CA19DF" w:rsidRPr="00E60676">
        <w:rPr>
          <w:rFonts w:ascii="仿宋_GB2312" w:eastAsia="仿宋_GB2312" w:hint="eastAsia"/>
          <w:sz w:val="32"/>
          <w:szCs w:val="32"/>
        </w:rPr>
        <w:t>问题，</w:t>
      </w:r>
      <w:r w:rsidR="00BA0BD7">
        <w:rPr>
          <w:rFonts w:ascii="仿宋_GB2312" w:eastAsia="仿宋_GB2312" w:hint="eastAsia"/>
          <w:sz w:val="32"/>
          <w:szCs w:val="32"/>
        </w:rPr>
        <w:t>确保节日期间风清气正</w:t>
      </w:r>
      <w:r w:rsidR="00CA19DF" w:rsidRPr="00E60676">
        <w:rPr>
          <w:rFonts w:ascii="仿宋_GB2312" w:eastAsia="仿宋_GB2312" w:hint="eastAsia"/>
          <w:sz w:val="32"/>
          <w:szCs w:val="32"/>
        </w:rPr>
        <w:t>，现就有关纪律作如下要求：</w:t>
      </w:r>
    </w:p>
    <w:p w:rsidR="00CE2930" w:rsidRPr="00E60676" w:rsidRDefault="00CE2930" w:rsidP="00060A34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E6067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提高政治站位</w:t>
      </w:r>
      <w:r w:rsidRPr="00E60676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压实主体责任</w:t>
      </w:r>
    </w:p>
    <w:p w:rsidR="00CE2930" w:rsidRDefault="00CE2930" w:rsidP="00060A3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>党组织要自觉</w:t>
      </w:r>
      <w:r w:rsidRPr="00E60676">
        <w:rPr>
          <w:rFonts w:ascii="仿宋_GB2312" w:eastAsia="仿宋_GB2312" w:hint="eastAsia"/>
          <w:sz w:val="32"/>
          <w:szCs w:val="32"/>
        </w:rPr>
        <w:t>履行全面从严治党主体责任，</w:t>
      </w:r>
      <w:r>
        <w:rPr>
          <w:rFonts w:ascii="仿宋_GB2312" w:eastAsia="仿宋_GB2312" w:hint="eastAsia"/>
          <w:sz w:val="32"/>
          <w:szCs w:val="32"/>
        </w:rPr>
        <w:t>坚持问题导向、目标导向，切实把落实</w:t>
      </w:r>
      <w:proofErr w:type="gramStart"/>
      <w:r>
        <w:rPr>
          <w:rFonts w:ascii="仿宋_GB2312" w:eastAsia="仿宋_GB2312" w:hint="eastAsia"/>
          <w:sz w:val="32"/>
          <w:szCs w:val="32"/>
        </w:rPr>
        <w:t>落细秋季</w:t>
      </w:r>
      <w:proofErr w:type="gramEnd"/>
      <w:r>
        <w:rPr>
          <w:rFonts w:ascii="仿宋_GB2312" w:eastAsia="仿宋_GB2312" w:hint="eastAsia"/>
          <w:sz w:val="32"/>
          <w:szCs w:val="32"/>
        </w:rPr>
        <w:t>学期常态化疫情防控责任、加强节日期间落实中央八项规定及其实施细则精神、纠治“四风”工作作为重要政治任务来抓，严明政治纪律，强化规矩意识，</w:t>
      </w:r>
      <w:r w:rsidRPr="00E60676">
        <w:rPr>
          <w:rFonts w:ascii="仿宋_GB2312" w:eastAsia="仿宋_GB2312" w:hint="eastAsia"/>
          <w:sz w:val="32"/>
          <w:szCs w:val="32"/>
        </w:rPr>
        <w:t>自觉抵制不良风气，营造崇德向善的良好育人环境。</w:t>
      </w: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>党组织要通过各种形式发信号、提要求、明纪律、守规矩，</w:t>
      </w:r>
      <w:r w:rsidRPr="00E60676">
        <w:rPr>
          <w:rFonts w:ascii="仿宋_GB2312" w:eastAsia="仿宋_GB2312" w:hint="eastAsia"/>
          <w:sz w:val="32"/>
          <w:szCs w:val="32"/>
        </w:rPr>
        <w:t>进一步加强党规党纪的学习、宣传和教育，组织党员干部和教职工深入学习《中国共产党廉洁自律准则》《中国共产党纪律处分条例》《中国共产党问责条例》等党内法规，严格执行《严禁教师违规收受学生及家长礼品礼金等行为的规定》等纪律要求，</w:t>
      </w:r>
      <w:r>
        <w:rPr>
          <w:rFonts w:ascii="仿宋_GB2312" w:eastAsia="仿宋_GB2312" w:hint="eastAsia"/>
          <w:sz w:val="32"/>
          <w:szCs w:val="32"/>
        </w:rPr>
        <w:t>对发现的苗头性、倾向性问题及时咬耳扯袖、红脸出汗。</w:t>
      </w:r>
      <w:r w:rsidRPr="00E60676">
        <w:rPr>
          <w:rFonts w:ascii="仿宋_GB2312" w:eastAsia="仿宋_GB2312" w:hint="eastAsia"/>
          <w:sz w:val="32"/>
          <w:szCs w:val="32"/>
        </w:rPr>
        <w:t>各级党员领导干部特别是主要领导干部要</w:t>
      </w:r>
      <w:r>
        <w:rPr>
          <w:rFonts w:ascii="仿宋_GB2312" w:eastAsia="仿宋_GB2312" w:hint="eastAsia"/>
          <w:sz w:val="32"/>
          <w:szCs w:val="32"/>
        </w:rPr>
        <w:t>充分发挥“头雁效应”，</w:t>
      </w:r>
      <w:r w:rsidRPr="00E60676">
        <w:rPr>
          <w:rFonts w:ascii="仿宋_GB2312" w:eastAsia="仿宋_GB2312" w:hint="eastAsia"/>
          <w:sz w:val="32"/>
          <w:szCs w:val="32"/>
        </w:rPr>
        <w:t>带头执行廉洁自律规定，带头反对歪风邪气，</w:t>
      </w:r>
      <w:r>
        <w:rPr>
          <w:rFonts w:ascii="仿宋_GB2312" w:eastAsia="仿宋_GB2312" w:hint="eastAsia"/>
          <w:sz w:val="32"/>
          <w:szCs w:val="32"/>
        </w:rPr>
        <w:t>带头遵规守纪守法</w:t>
      </w:r>
      <w:r w:rsidRPr="00E60676">
        <w:rPr>
          <w:rFonts w:ascii="仿宋_GB2312" w:eastAsia="仿宋_GB2312" w:hint="eastAsia"/>
          <w:sz w:val="32"/>
          <w:szCs w:val="32"/>
        </w:rPr>
        <w:t>。</w:t>
      </w:r>
    </w:p>
    <w:p w:rsidR="00CA19DF" w:rsidRPr="00E60676" w:rsidRDefault="00394033" w:rsidP="00060A34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CA19DF" w:rsidRPr="00E6067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坚守底线思维，</w:t>
      </w:r>
      <w:r w:rsidR="00CA19DF" w:rsidRPr="00E60676">
        <w:rPr>
          <w:rFonts w:ascii="黑体" w:eastAsia="黑体" w:hAnsi="黑体" w:hint="eastAsia"/>
          <w:sz w:val="32"/>
          <w:szCs w:val="32"/>
        </w:rPr>
        <w:t>严明纪律</w:t>
      </w:r>
      <w:r w:rsidR="002B3A58">
        <w:rPr>
          <w:rFonts w:ascii="黑体" w:eastAsia="黑体" w:hAnsi="黑体" w:hint="eastAsia"/>
          <w:sz w:val="32"/>
          <w:szCs w:val="32"/>
        </w:rPr>
        <w:t>要求</w:t>
      </w:r>
    </w:p>
    <w:p w:rsidR="00CA19DF" w:rsidRPr="00E60676" w:rsidRDefault="00CA19DF" w:rsidP="003940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各级党组织以及党员干部要</w:t>
      </w:r>
      <w:r w:rsidR="00537A0E">
        <w:rPr>
          <w:rFonts w:ascii="仿宋_GB2312" w:eastAsia="仿宋_GB2312" w:hint="eastAsia"/>
          <w:sz w:val="32"/>
          <w:szCs w:val="32"/>
        </w:rPr>
        <w:t>坚持底线思维</w:t>
      </w:r>
      <w:r w:rsidRPr="00E60676">
        <w:rPr>
          <w:rFonts w:ascii="仿宋_GB2312" w:eastAsia="仿宋_GB2312" w:hint="eastAsia"/>
          <w:sz w:val="32"/>
          <w:szCs w:val="32"/>
        </w:rPr>
        <w:t>，</w:t>
      </w:r>
      <w:r w:rsidR="00537A0E">
        <w:rPr>
          <w:rFonts w:ascii="仿宋_GB2312" w:eastAsia="仿宋_GB2312" w:hint="eastAsia"/>
          <w:sz w:val="32"/>
          <w:szCs w:val="32"/>
        </w:rPr>
        <w:t>强化自我约束，守好理想信念、廉洁自律、作风端正、社会交往等各方面的底线，</w:t>
      </w:r>
      <w:r w:rsidRPr="00E60676">
        <w:rPr>
          <w:rFonts w:ascii="仿宋_GB2312" w:eastAsia="仿宋_GB2312" w:hint="eastAsia"/>
          <w:sz w:val="32"/>
          <w:szCs w:val="32"/>
        </w:rPr>
        <w:t>坚决抵制不正之风，弘扬艰苦奋斗、厉行节约的优良传统，自觉做到以下“十个严禁”：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1.严禁</w:t>
      </w:r>
      <w:r w:rsidR="008522A8" w:rsidRPr="002B3A58">
        <w:rPr>
          <w:rFonts w:ascii="仿宋_GB2312" w:eastAsia="仿宋_GB2312" w:hint="eastAsia"/>
          <w:sz w:val="32"/>
          <w:szCs w:val="32"/>
        </w:rPr>
        <w:t>参加学生及家长安排的任何形式的宴请</w:t>
      </w:r>
      <w:r w:rsidR="008522A8">
        <w:rPr>
          <w:rFonts w:ascii="仿宋_GB2312" w:eastAsia="仿宋_GB2312" w:hint="eastAsia"/>
          <w:sz w:val="32"/>
          <w:szCs w:val="32"/>
        </w:rPr>
        <w:t>，</w:t>
      </w:r>
      <w:r w:rsidRPr="00E60676">
        <w:rPr>
          <w:rFonts w:ascii="仿宋_GB2312" w:eastAsia="仿宋_GB2312" w:hint="eastAsia"/>
          <w:sz w:val="32"/>
          <w:szCs w:val="32"/>
        </w:rPr>
        <w:t>从事有悖于教师职业道德规范的活动；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2.严禁以任何方式索要或接受学生及家长、管理服务对象赠送的</w:t>
      </w:r>
      <w:r w:rsidR="002B3A58">
        <w:rPr>
          <w:rFonts w:ascii="仿宋_GB2312" w:eastAsia="仿宋_GB2312" w:hint="eastAsia"/>
          <w:sz w:val="32"/>
          <w:szCs w:val="32"/>
        </w:rPr>
        <w:t>土特产、</w:t>
      </w:r>
      <w:r w:rsidRPr="00E60676">
        <w:rPr>
          <w:rFonts w:ascii="仿宋_GB2312" w:eastAsia="仿宋_GB2312" w:hint="eastAsia"/>
          <w:sz w:val="32"/>
          <w:szCs w:val="32"/>
        </w:rPr>
        <w:t>礼品礼金、有价证券和支付凭证等财物；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3.严禁奢侈浪费、违规公款吃喝、公款旅游、违规使用公车或变相借用、租用车辆</w:t>
      </w:r>
      <w:r w:rsidR="002B3A58">
        <w:rPr>
          <w:rFonts w:ascii="仿宋_GB2312" w:eastAsia="仿宋_GB2312" w:hint="eastAsia"/>
          <w:sz w:val="32"/>
          <w:szCs w:val="32"/>
        </w:rPr>
        <w:t>以及</w:t>
      </w:r>
      <w:r w:rsidR="002B3A58" w:rsidRPr="002B3A58">
        <w:rPr>
          <w:rFonts w:ascii="仿宋_GB2312" w:eastAsia="仿宋_GB2312" w:hint="eastAsia"/>
          <w:sz w:val="32"/>
          <w:szCs w:val="32"/>
        </w:rPr>
        <w:t>参与高消费娱乐健身活动</w:t>
      </w:r>
      <w:r w:rsidR="008522A8">
        <w:rPr>
          <w:rFonts w:ascii="仿宋_GB2312" w:eastAsia="仿宋_GB2312" w:hint="eastAsia"/>
          <w:sz w:val="32"/>
          <w:szCs w:val="32"/>
        </w:rPr>
        <w:t>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4.严禁违规收送用公款购买的月饼、烟酒等节礼；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5.严禁利用电子商务提供</w:t>
      </w:r>
      <w:proofErr w:type="gramStart"/>
      <w:r w:rsidRPr="00E60676">
        <w:rPr>
          <w:rFonts w:ascii="仿宋_GB2312" w:eastAsia="仿宋_GB2312" w:hint="eastAsia"/>
          <w:sz w:val="32"/>
          <w:szCs w:val="32"/>
        </w:rPr>
        <w:t>微信红包</w:t>
      </w:r>
      <w:proofErr w:type="gramEnd"/>
      <w:r w:rsidRPr="00E60676">
        <w:rPr>
          <w:rFonts w:ascii="仿宋_GB2312" w:eastAsia="仿宋_GB2312" w:hint="eastAsia"/>
          <w:sz w:val="32"/>
          <w:szCs w:val="32"/>
        </w:rPr>
        <w:t>、电子礼品、预付卡等；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6.严禁违规参加老乡会、校友会、战友会；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7.严禁违规滥发津贴、补贴、奖金和实物；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8.严禁违规出入私人会所、接受可能影响公正执行公务的宴请；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9.严禁大操大办婚丧嫁娶等事宜借机敛财；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10.严禁利用职务之便谋取不正当利益的其他行为。</w:t>
      </w:r>
    </w:p>
    <w:p w:rsidR="00CA19DF" w:rsidRPr="00E60676" w:rsidRDefault="00CA19DF" w:rsidP="00060A34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0676">
        <w:rPr>
          <w:rFonts w:ascii="黑体" w:eastAsia="黑体" w:hAnsi="黑体" w:hint="eastAsia"/>
          <w:sz w:val="32"/>
          <w:szCs w:val="32"/>
        </w:rPr>
        <w:t>三、强化监督检查，严肃</w:t>
      </w:r>
      <w:r w:rsidR="00CE2930">
        <w:rPr>
          <w:rFonts w:ascii="黑体" w:eastAsia="黑体" w:hAnsi="黑体" w:hint="eastAsia"/>
          <w:sz w:val="32"/>
          <w:szCs w:val="32"/>
        </w:rPr>
        <w:t>执纪问责</w:t>
      </w:r>
    </w:p>
    <w:p w:rsidR="00CA19DF" w:rsidRDefault="000B2066" w:rsidP="00E559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学校纪检监察部门和各基层单位纪检委员要认真履行监督职责，推动主体责任落实，紧盯节日期间易发</w:t>
      </w:r>
      <w:proofErr w:type="gramStart"/>
      <w:r>
        <w:rPr>
          <w:rFonts w:ascii="仿宋_GB2312" w:eastAsia="仿宋_GB2312" w:hint="eastAsia"/>
          <w:sz w:val="32"/>
          <w:szCs w:val="32"/>
        </w:rPr>
        <w:t>多发和</w:t>
      </w:r>
      <w:proofErr w:type="gramEnd"/>
      <w:r>
        <w:rPr>
          <w:rFonts w:ascii="仿宋_GB2312" w:eastAsia="仿宋_GB2312" w:hint="eastAsia"/>
          <w:sz w:val="32"/>
          <w:szCs w:val="32"/>
        </w:rPr>
        <w:t>隐形变异问题，组织专项检查、明察暗访、重点抽查，</w:t>
      </w:r>
      <w:r w:rsidR="00CA19DF" w:rsidRPr="00E60676">
        <w:rPr>
          <w:rFonts w:ascii="仿宋_GB2312" w:eastAsia="仿宋_GB2312" w:hint="eastAsia"/>
          <w:sz w:val="32"/>
          <w:szCs w:val="32"/>
        </w:rPr>
        <w:t>对有令</w:t>
      </w:r>
      <w:r w:rsidR="00CA19DF" w:rsidRPr="00E60676">
        <w:rPr>
          <w:rFonts w:ascii="仿宋_GB2312" w:eastAsia="仿宋_GB2312" w:hint="eastAsia"/>
          <w:sz w:val="32"/>
          <w:szCs w:val="32"/>
        </w:rPr>
        <w:lastRenderedPageBreak/>
        <w:t>不行、有禁不止、顶风违纪</w:t>
      </w:r>
      <w:r w:rsidR="001E43DE">
        <w:rPr>
          <w:rFonts w:ascii="仿宋_GB2312" w:eastAsia="仿宋_GB2312" w:hint="eastAsia"/>
          <w:sz w:val="32"/>
          <w:szCs w:val="32"/>
        </w:rPr>
        <w:t>行为</w:t>
      </w:r>
      <w:r w:rsidR="00CA19DF" w:rsidRPr="00E60676">
        <w:rPr>
          <w:rFonts w:ascii="仿宋_GB2312" w:eastAsia="仿宋_GB2312" w:hint="eastAsia"/>
          <w:sz w:val="32"/>
          <w:szCs w:val="32"/>
        </w:rPr>
        <w:t>，发现一起、</w:t>
      </w:r>
      <w:r w:rsidR="00EA68F3">
        <w:rPr>
          <w:rFonts w:ascii="仿宋_GB2312" w:eastAsia="仿宋_GB2312" w:hint="eastAsia"/>
          <w:sz w:val="32"/>
          <w:szCs w:val="32"/>
        </w:rPr>
        <w:t>严惩一起；对常态化疫情防控工作失职失责、落实中央八项规定精神不力、发生严重</w:t>
      </w:r>
      <w:r w:rsidR="001E43DE">
        <w:rPr>
          <w:rFonts w:ascii="仿宋_GB2312" w:eastAsia="仿宋_GB2312" w:hint="eastAsia"/>
          <w:sz w:val="32"/>
          <w:szCs w:val="32"/>
        </w:rPr>
        <w:t>“四风”问题的部门和责任人，严肃追责问责，对典型</w:t>
      </w:r>
      <w:r w:rsidR="00E55915">
        <w:rPr>
          <w:rFonts w:ascii="仿宋_GB2312" w:eastAsia="仿宋_GB2312" w:hint="eastAsia"/>
          <w:sz w:val="32"/>
          <w:szCs w:val="32"/>
        </w:rPr>
        <w:t>问题及时通报曝光，不断净化节日风气，推动化风成俗。</w:t>
      </w:r>
    </w:p>
    <w:p w:rsidR="00E55915" w:rsidRPr="00E60676" w:rsidRDefault="00E55915" w:rsidP="00E559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A19DF" w:rsidRPr="00E60676" w:rsidRDefault="00CA19DF" w:rsidP="00E60676">
      <w:pPr>
        <w:spacing w:line="560" w:lineRule="exact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举报电话：84762625、84762789</w:t>
      </w:r>
    </w:p>
    <w:p w:rsidR="00A21BBF" w:rsidRDefault="00CA19DF" w:rsidP="00E60676">
      <w:pPr>
        <w:spacing w:line="560" w:lineRule="exact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举报邮箱：</w:t>
      </w:r>
      <w:r w:rsidR="009E7D80">
        <w:rPr>
          <w:rFonts w:ascii="仿宋_GB2312" w:eastAsia="仿宋_GB2312" w:hint="eastAsia"/>
          <w:sz w:val="32"/>
          <w:szCs w:val="32"/>
        </w:rPr>
        <w:t>jjjc</w:t>
      </w:r>
      <w:r w:rsidR="00A8665D">
        <w:rPr>
          <w:rFonts w:ascii="仿宋_GB2312" w:eastAsia="仿宋_GB2312" w:hint="eastAsia"/>
          <w:sz w:val="32"/>
          <w:szCs w:val="32"/>
        </w:rPr>
        <w:t>@</w:t>
      </w:r>
      <w:r w:rsidRPr="00E60676">
        <w:rPr>
          <w:rFonts w:ascii="仿宋_GB2312" w:eastAsia="仿宋_GB2312" w:hint="eastAsia"/>
          <w:sz w:val="32"/>
          <w:szCs w:val="32"/>
        </w:rPr>
        <w:t>dlou.edu.c</w:t>
      </w:r>
      <w:r w:rsidR="00DC5F81">
        <w:rPr>
          <w:rFonts w:ascii="仿宋_GB2312" w:eastAsia="仿宋_GB2312" w:hint="eastAsia"/>
          <w:sz w:val="32"/>
          <w:szCs w:val="32"/>
        </w:rPr>
        <w:t>n</w:t>
      </w:r>
    </w:p>
    <w:p w:rsidR="00070C41" w:rsidRDefault="00070C41" w:rsidP="00E55915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E55915" w:rsidRDefault="00E55915" w:rsidP="00EA68F3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中共大连海洋大学纪律检查委员</w:t>
      </w:r>
      <w:r w:rsidR="00EA68F3">
        <w:rPr>
          <w:rFonts w:ascii="仿宋_GB2312" w:eastAsia="仿宋_GB2312" w:hint="eastAsia"/>
          <w:sz w:val="32"/>
          <w:szCs w:val="32"/>
        </w:rPr>
        <w:t>会</w:t>
      </w:r>
    </w:p>
    <w:p w:rsidR="00E55915" w:rsidRPr="00E55915" w:rsidRDefault="00E55915" w:rsidP="00EA68F3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2021年9月</w:t>
      </w:r>
      <w:r w:rsidR="00DC4600">
        <w:rPr>
          <w:rFonts w:ascii="仿宋_GB2312" w:eastAsia="仿宋_GB2312" w:hint="eastAsia"/>
          <w:sz w:val="32"/>
          <w:szCs w:val="32"/>
        </w:rPr>
        <w:t>7</w:t>
      </w:r>
      <w:r w:rsidR="00070C41">
        <w:rPr>
          <w:rFonts w:ascii="仿宋_GB2312" w:eastAsia="仿宋_GB2312" w:hint="eastAsia"/>
          <w:sz w:val="32"/>
          <w:szCs w:val="32"/>
        </w:rPr>
        <w:t>日</w:t>
      </w:r>
    </w:p>
    <w:sectPr w:rsidR="00E55915" w:rsidRPr="00E55915" w:rsidSect="00F138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B1" w:rsidRDefault="00206CB1" w:rsidP="00CA19DF">
      <w:r>
        <w:separator/>
      </w:r>
    </w:p>
  </w:endnote>
  <w:endnote w:type="continuationSeparator" w:id="0">
    <w:p w:rsidR="00206CB1" w:rsidRDefault="00206CB1" w:rsidP="00C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95142"/>
      <w:docPartObj>
        <w:docPartGallery w:val="Page Numbers (Bottom of Page)"/>
        <w:docPartUnique/>
      </w:docPartObj>
    </w:sdtPr>
    <w:sdtEndPr/>
    <w:sdtContent>
      <w:p w:rsidR="00CE2930" w:rsidRDefault="00206C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A34" w:rsidRPr="00060A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E2930" w:rsidRDefault="00CE29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B1" w:rsidRDefault="00206CB1" w:rsidP="00CA19DF">
      <w:r>
        <w:separator/>
      </w:r>
    </w:p>
  </w:footnote>
  <w:footnote w:type="continuationSeparator" w:id="0">
    <w:p w:rsidR="00206CB1" w:rsidRDefault="00206CB1" w:rsidP="00CA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9DF"/>
    <w:rsid w:val="00060A34"/>
    <w:rsid w:val="00070C41"/>
    <w:rsid w:val="000B2066"/>
    <w:rsid w:val="00110ED7"/>
    <w:rsid w:val="00160CC1"/>
    <w:rsid w:val="00192E09"/>
    <w:rsid w:val="001A71BD"/>
    <w:rsid w:val="001E43DE"/>
    <w:rsid w:val="00206CB1"/>
    <w:rsid w:val="002139AA"/>
    <w:rsid w:val="002B3A58"/>
    <w:rsid w:val="002C43ED"/>
    <w:rsid w:val="00360480"/>
    <w:rsid w:val="003643BB"/>
    <w:rsid w:val="00394033"/>
    <w:rsid w:val="00443C35"/>
    <w:rsid w:val="00537A0E"/>
    <w:rsid w:val="00660FDB"/>
    <w:rsid w:val="00671B30"/>
    <w:rsid w:val="006720DB"/>
    <w:rsid w:val="007506C5"/>
    <w:rsid w:val="008522A8"/>
    <w:rsid w:val="00971364"/>
    <w:rsid w:val="009E502D"/>
    <w:rsid w:val="009E7D80"/>
    <w:rsid w:val="00A8665D"/>
    <w:rsid w:val="00AE645A"/>
    <w:rsid w:val="00B044A9"/>
    <w:rsid w:val="00BA0BD7"/>
    <w:rsid w:val="00C93A77"/>
    <w:rsid w:val="00CA19DF"/>
    <w:rsid w:val="00CE2930"/>
    <w:rsid w:val="00CF2ACA"/>
    <w:rsid w:val="00D12926"/>
    <w:rsid w:val="00DC4600"/>
    <w:rsid w:val="00DC5F81"/>
    <w:rsid w:val="00E314F1"/>
    <w:rsid w:val="00E55915"/>
    <w:rsid w:val="00E60676"/>
    <w:rsid w:val="00EA68F3"/>
    <w:rsid w:val="00F077CC"/>
    <w:rsid w:val="00F138A5"/>
    <w:rsid w:val="00F81B36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9DF"/>
    <w:rPr>
      <w:sz w:val="18"/>
      <w:szCs w:val="18"/>
    </w:rPr>
  </w:style>
  <w:style w:type="character" w:styleId="a5">
    <w:name w:val="Hyperlink"/>
    <w:basedOn w:val="a0"/>
    <w:uiPriority w:val="99"/>
    <w:unhideWhenUsed/>
    <w:rsid w:val="00E55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纪常鲲</dc:creator>
  <cp:lastModifiedBy>Windows 用户</cp:lastModifiedBy>
  <cp:revision>2</cp:revision>
  <cp:lastPrinted>2021-09-07T00:44:00Z</cp:lastPrinted>
  <dcterms:created xsi:type="dcterms:W3CDTF">2021-09-09T08:13:00Z</dcterms:created>
  <dcterms:modified xsi:type="dcterms:W3CDTF">2021-09-09T08:13:00Z</dcterms:modified>
</cp:coreProperties>
</file>